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95" w:rsidRPr="00444795" w:rsidRDefault="00444795" w:rsidP="004447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4447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Біль — здоровий прояв життя</w:t>
      </w:r>
    </w:p>
    <w:p w:rsidR="00444795" w:rsidRPr="00444795" w:rsidRDefault="00444795" w:rsidP="004447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44795" w:rsidRPr="00444795" w:rsidRDefault="00444795" w:rsidP="00444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4795">
        <w:rPr>
          <w:rFonts w:ascii="Times New Roman" w:eastAsia="Times New Roman" w:hAnsi="Times New Roman" w:cs="Times New Roman"/>
          <w:sz w:val="24"/>
          <w:szCs w:val="24"/>
          <w:lang w:eastAsia="uk-UA"/>
        </w:rPr>
        <w:t>Фізичний біль — невід'ємний супутник нашого життя. Однак не варто ставитися до нього з ненавистю. Як би нам не хотілося, але життя без болю неможливе. Саме це відчуття допомагає нам контролювати свій організм.</w:t>
      </w:r>
    </w:p>
    <w:p w:rsidR="00444795" w:rsidRPr="00444795" w:rsidRDefault="00444795" w:rsidP="00444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4795">
        <w:rPr>
          <w:rFonts w:ascii="Times New Roman" w:eastAsia="Times New Roman" w:hAnsi="Times New Roman" w:cs="Times New Roman"/>
          <w:sz w:val="24"/>
          <w:szCs w:val="24"/>
          <w:lang w:eastAsia="uk-UA"/>
        </w:rPr>
        <w:t>У моменти нападу болю кожен з нас мріє перестати відчувати біль. Чи можливо видалити больові рецептори з тіла, щоб нічого не відчувати? Здається, що життя без мігрені, ревматизму і ударів — це недоступне нам щастя.</w:t>
      </w:r>
    </w:p>
    <w:p w:rsidR="00444795" w:rsidRPr="00444795" w:rsidRDefault="00444795" w:rsidP="00444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47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Однак без цієї найдавнішої сигнальної системи людству навряд чи вдалося б вижити. Для роду </w:t>
      </w:r>
      <w:proofErr w:type="spellStart"/>
      <w:r w:rsidRPr="00444795">
        <w:rPr>
          <w:rFonts w:ascii="Times New Roman" w:eastAsia="Times New Roman" w:hAnsi="Times New Roman" w:cs="Times New Roman"/>
          <w:sz w:val="24"/>
          <w:szCs w:val="24"/>
          <w:lang w:eastAsia="uk-UA"/>
        </w:rPr>
        <w:t>Homo</w:t>
      </w:r>
      <w:proofErr w:type="spellEnd"/>
      <w:r w:rsidRPr="004447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44795">
        <w:rPr>
          <w:rFonts w:ascii="Times New Roman" w:eastAsia="Times New Roman" w:hAnsi="Times New Roman" w:cs="Times New Roman"/>
          <w:sz w:val="24"/>
          <w:szCs w:val="24"/>
          <w:lang w:eastAsia="uk-UA"/>
        </w:rPr>
        <w:t>Sapiens</w:t>
      </w:r>
      <w:proofErr w:type="spellEnd"/>
      <w:r w:rsidRPr="004447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почуття болю — основоположне.</w:t>
      </w:r>
    </w:p>
    <w:p w:rsidR="00444795" w:rsidRPr="00444795" w:rsidRDefault="00444795" w:rsidP="00444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4795">
        <w:rPr>
          <w:rFonts w:ascii="Times New Roman" w:eastAsia="Times New Roman" w:hAnsi="Times New Roman" w:cs="Times New Roman"/>
          <w:sz w:val="24"/>
          <w:szCs w:val="24"/>
          <w:lang w:eastAsia="uk-UA"/>
        </w:rPr>
        <w:t>З початку існування тварин на землі біль виконував дві функції: сигнальну та охоронну. Сунув ніс у вогонь — одразу попередження: не лізь, тут небезпечно! Зламав лапу - біль не дасть наступати на хворий орган, зберігаючи йому потрібний спокій до повного одужання.</w:t>
      </w:r>
    </w:p>
    <w:p w:rsidR="00444795" w:rsidRPr="00444795" w:rsidRDefault="00444795" w:rsidP="00444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47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Такі ж функції болю передалися і людині. Але в процесі еволюції вона розвинула їх і почала використовувати для самоаналізу. Відчуваючи біль, ми намагаємося знайти його причини, винаходимо ліки для </w:t>
      </w:r>
      <w:r w:rsidRPr="0044479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лікування</w:t>
      </w:r>
      <w:r w:rsidRPr="00444795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444795" w:rsidRPr="00444795" w:rsidRDefault="00444795" w:rsidP="00444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4795">
        <w:rPr>
          <w:rFonts w:ascii="Times New Roman" w:eastAsia="Times New Roman" w:hAnsi="Times New Roman" w:cs="Times New Roman"/>
          <w:sz w:val="24"/>
          <w:szCs w:val="24"/>
          <w:lang w:eastAsia="uk-UA"/>
        </w:rPr>
        <w:t>Але є люди, які абсолютно не відчувають болю. Це досить рідкісний розлад організму, а страждаючі на нього люди зовсім не вважають себе щасливчиками. Навіть більше — вони віддали б багато чого за те, щоб отримати здатність відчувати біль.</w:t>
      </w:r>
    </w:p>
    <w:p w:rsidR="00444795" w:rsidRPr="00444795" w:rsidRDefault="00444795" w:rsidP="00444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47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Больові відчуття — сигнали організму про небезпеку. Якщо ми не відчуємо </w:t>
      </w:r>
      <w:r w:rsidRPr="0044479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біль у животі</w:t>
      </w:r>
      <w:r w:rsidRPr="00444795">
        <w:rPr>
          <w:rFonts w:ascii="Times New Roman" w:eastAsia="Times New Roman" w:hAnsi="Times New Roman" w:cs="Times New Roman"/>
          <w:sz w:val="24"/>
          <w:szCs w:val="24"/>
          <w:lang w:eastAsia="uk-UA"/>
        </w:rPr>
        <w:t>, то не ляжемо вчасно на операцію по видаленню апендициту, що може призвести до гнійного панкреатиту і летального результату. А якщо не будемо відчувати біль в області грудної клітини, то можемо пропустити інфаркт.</w:t>
      </w:r>
    </w:p>
    <w:p w:rsidR="00444795" w:rsidRPr="00444795" w:rsidRDefault="00444795" w:rsidP="00444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4795">
        <w:rPr>
          <w:rFonts w:ascii="Times New Roman" w:eastAsia="Times New Roman" w:hAnsi="Times New Roman" w:cs="Times New Roman"/>
          <w:sz w:val="24"/>
          <w:szCs w:val="24"/>
          <w:lang w:eastAsia="uk-UA"/>
        </w:rPr>
        <w:t>Отже, без болю ми не розпізнаємо ні одну хворобу, від карієсу до раку. Не відчуємо опіку, не відчуємо спеки або холоду. Люди, які не відчувають біль кожні півроку повинні лягати в лікарню на обстеження та виявлення можливих недуг.</w:t>
      </w:r>
    </w:p>
    <w:p w:rsidR="00444795" w:rsidRPr="00444795" w:rsidRDefault="00444795" w:rsidP="00444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47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відсутністю відчуття болю пов'язані і менш значні, але відчутні проблеми. Наприклад, щоб повідомити, що пора відвідати туалет, наш організм також використовує больові подразники. Відсутність такого почуття змусить все життя використовувати </w:t>
      </w:r>
      <w:proofErr w:type="spellStart"/>
      <w:r w:rsidRPr="00444795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підгузники</w:t>
      </w:r>
      <w:proofErr w:type="spellEnd"/>
      <w:r w:rsidRPr="004447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відвідувати туалет кожні півгодини для профілактики.</w:t>
      </w:r>
    </w:p>
    <w:p w:rsidR="00444795" w:rsidRPr="00444795" w:rsidRDefault="00444795" w:rsidP="00444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4795">
        <w:rPr>
          <w:rFonts w:ascii="Times New Roman" w:eastAsia="Times New Roman" w:hAnsi="Times New Roman" w:cs="Times New Roman"/>
          <w:sz w:val="24"/>
          <w:szCs w:val="24"/>
          <w:lang w:eastAsia="uk-UA"/>
        </w:rPr>
        <w:t>Хоча біль людини тепер відрізняється від болю тварин в силу розвиненого інтелекту першого. 10% наших больових відчуттів при травмі або хворобі такі ж, як у ссавців, а 90% — це наші переживання, обумовлені психологічно.</w:t>
      </w:r>
    </w:p>
    <w:p w:rsidR="00444795" w:rsidRPr="00444795" w:rsidRDefault="00444795" w:rsidP="00444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4795">
        <w:rPr>
          <w:rFonts w:ascii="Times New Roman" w:eastAsia="Times New Roman" w:hAnsi="Times New Roman" w:cs="Times New Roman"/>
          <w:sz w:val="24"/>
          <w:szCs w:val="24"/>
          <w:lang w:eastAsia="uk-UA"/>
        </w:rPr>
        <w:t>Біль можна ігнорувати — є ризик не помітити небезпеку, але і занадто зациклюватися на ній теж не варто — є ймовірність того, що поставиш собі неправильний діагноз, і даремно будеш мучити нервову систему. Надмірно розвинений інтелект, невгамовна фантазія і сила волі часто заважають людині знайти золоту середину.</w:t>
      </w:r>
    </w:p>
    <w:p w:rsidR="008929AE" w:rsidRDefault="008929AE"/>
    <w:sectPr w:rsidR="008929AE" w:rsidSect="008929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4795"/>
    <w:rsid w:val="00444795"/>
    <w:rsid w:val="0089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AE"/>
  </w:style>
  <w:style w:type="paragraph" w:styleId="1">
    <w:name w:val="heading 1"/>
    <w:basedOn w:val="a"/>
    <w:link w:val="10"/>
    <w:uiPriority w:val="9"/>
    <w:qFormat/>
    <w:rsid w:val="004447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79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44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4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753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1700</Words>
  <Characters>969</Characters>
  <Application>Microsoft Office Word</Application>
  <DocSecurity>0</DocSecurity>
  <Lines>8</Lines>
  <Paragraphs>5</Paragraphs>
  <ScaleCrop>false</ScaleCrop>
  <Company>Microsoft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Sanavita</dc:creator>
  <cp:lastModifiedBy>Sanavita</cp:lastModifiedBy>
  <cp:revision>2</cp:revision>
  <dcterms:created xsi:type="dcterms:W3CDTF">2013-03-19T14:08:00Z</dcterms:created>
  <dcterms:modified xsi:type="dcterms:W3CDTF">2013-03-19T14:09:00Z</dcterms:modified>
</cp:coreProperties>
</file>